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DD1" w:rsidRDefault="00016DD1" w:rsidP="00016DD1">
      <w:pPr>
        <w:ind w:rightChars="105" w:right="252"/>
        <w:rPr>
          <w:rFonts w:asciiTheme="minorHAnsi" w:hAnsiTheme="minorHAnsi"/>
          <w:b/>
          <w:sz w:val="22"/>
          <w:szCs w:val="22"/>
          <w:u w:val="single"/>
        </w:rPr>
      </w:pPr>
      <w:r w:rsidRPr="00016DD1">
        <w:rPr>
          <w:rFonts w:asciiTheme="minorHAnsi" w:hAnsiTheme="minorHAnsi"/>
          <w:b/>
          <w:noProof/>
          <w:sz w:val="22"/>
          <w:szCs w:val="22"/>
          <w:u w:val="single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1.7pt;margin-top:-22.45pt;width:61.6pt;height:140.8pt;z-index:-251653120;mso-width-relative:margin;mso-height-relative:margin" strokecolor="white [3212]">
            <v:textbox style="mso-next-textbox:#_x0000_s1028">
              <w:txbxContent>
                <w:p w:rsidR="00016DD1" w:rsidRPr="00016DD1" w:rsidRDefault="00016DD1">
                  <w:pPr>
                    <w:rPr>
                      <w:b/>
                      <w:color w:val="006666"/>
                      <w:sz w:val="200"/>
                    </w:rPr>
                  </w:pPr>
                  <w:proofErr w:type="gramStart"/>
                  <w:r w:rsidRPr="00016DD1">
                    <w:rPr>
                      <w:b/>
                      <w:color w:val="006666"/>
                      <w:sz w:val="200"/>
                    </w:rPr>
                    <w:t>g</w:t>
                  </w:r>
                  <w:proofErr w:type="gramEnd"/>
                </w:p>
              </w:txbxContent>
            </v:textbox>
          </v:shape>
        </w:pict>
      </w:r>
    </w:p>
    <w:p w:rsidR="00016DD1" w:rsidRDefault="00016DD1" w:rsidP="00016DD1">
      <w:pPr>
        <w:ind w:rightChars="105" w:right="252"/>
        <w:rPr>
          <w:rFonts w:asciiTheme="minorHAnsi" w:hAnsiTheme="minorHAnsi"/>
          <w:b/>
          <w:sz w:val="22"/>
          <w:szCs w:val="22"/>
          <w:u w:val="single"/>
        </w:rPr>
      </w:pPr>
    </w:p>
    <w:p w:rsidR="00016DD1" w:rsidRPr="00016DD1" w:rsidRDefault="00016DD1" w:rsidP="00016DD1">
      <w:pPr>
        <w:ind w:left="1440" w:right="1070" w:firstLine="720"/>
        <w:rPr>
          <w:rFonts w:asciiTheme="minorHAnsi" w:hAnsiTheme="minorHAnsi"/>
          <w:b/>
          <w:color w:val="006666"/>
          <w:sz w:val="32"/>
        </w:rPr>
      </w:pPr>
      <w:r w:rsidRPr="00016DD1">
        <w:rPr>
          <w:rFonts w:asciiTheme="minorHAnsi" w:hAnsiTheme="minorHAnsi"/>
          <w:b/>
          <w:color w:val="006666"/>
          <w:sz w:val="32"/>
        </w:rPr>
        <w:t>E N D O S C O P Y    S E R V I C E S</w:t>
      </w:r>
    </w:p>
    <w:p w:rsidR="00016DD1" w:rsidRPr="00016DD1" w:rsidRDefault="00016DD1" w:rsidP="00016DD1">
      <w:pPr>
        <w:ind w:right="1070"/>
        <w:jc w:val="center"/>
        <w:rPr>
          <w:rFonts w:asciiTheme="minorHAnsi" w:hAnsiTheme="minorHAnsi"/>
          <w:b/>
          <w:color w:val="006666"/>
          <w:sz w:val="36"/>
          <w:szCs w:val="28"/>
        </w:rPr>
      </w:pPr>
      <w:r w:rsidRPr="00016DD1">
        <w:rPr>
          <w:rFonts w:asciiTheme="minorHAnsi" w:hAnsiTheme="minorHAnsi"/>
          <w:b/>
          <w:color w:val="006666"/>
          <w:sz w:val="36"/>
          <w:szCs w:val="28"/>
        </w:rPr>
        <w:t>DR LUKE GAFFNEY</w:t>
      </w:r>
    </w:p>
    <w:p w:rsidR="00016DD1" w:rsidRPr="00016DD1" w:rsidRDefault="00016DD1" w:rsidP="00016DD1">
      <w:pPr>
        <w:ind w:right="1070"/>
        <w:jc w:val="center"/>
        <w:rPr>
          <w:rFonts w:asciiTheme="minorHAnsi" w:hAnsiTheme="minorHAnsi"/>
          <w:b/>
          <w:color w:val="006666"/>
        </w:rPr>
      </w:pPr>
      <w:r w:rsidRPr="00016DD1">
        <w:rPr>
          <w:rFonts w:asciiTheme="minorHAnsi" w:hAnsiTheme="minorHAnsi"/>
          <w:b/>
          <w:color w:val="006666"/>
        </w:rPr>
        <w:t>St Andrew’s Toowoomba Hospital</w:t>
      </w:r>
    </w:p>
    <w:p w:rsidR="00016DD1" w:rsidRPr="00016DD1" w:rsidRDefault="00016DD1" w:rsidP="00016DD1">
      <w:pPr>
        <w:ind w:rightChars="105" w:right="252"/>
        <w:jc w:val="center"/>
        <w:rPr>
          <w:rFonts w:asciiTheme="minorHAnsi" w:hAnsiTheme="minorHAnsi"/>
          <w:b/>
          <w:color w:val="006666"/>
          <w:sz w:val="22"/>
          <w:szCs w:val="22"/>
          <w:u w:val="single"/>
        </w:rPr>
      </w:pPr>
      <w:r w:rsidRPr="00016DD1">
        <w:rPr>
          <w:rFonts w:asciiTheme="minorHAnsi" w:hAnsiTheme="minorHAnsi"/>
          <w:b/>
          <w:color w:val="006666"/>
        </w:rPr>
        <w:t xml:space="preserve">Adult Open Access </w:t>
      </w:r>
      <w:r w:rsidRPr="00016DD1">
        <w:rPr>
          <w:rFonts w:asciiTheme="minorHAnsi" w:hAnsiTheme="minorHAnsi"/>
          <w:b/>
          <w:color w:val="006666"/>
          <w:u w:val="single"/>
        </w:rPr>
        <w:t>Endoscopy Referral</w:t>
      </w:r>
    </w:p>
    <w:p w:rsidR="00016DD1" w:rsidRDefault="00016DD1" w:rsidP="00016DD1">
      <w:pPr>
        <w:ind w:rightChars="105" w:right="252"/>
        <w:rPr>
          <w:rFonts w:asciiTheme="minorHAnsi" w:hAnsiTheme="minorHAnsi"/>
          <w:b/>
          <w:sz w:val="22"/>
          <w:szCs w:val="22"/>
          <w:u w:val="single"/>
        </w:rPr>
      </w:pPr>
    </w:p>
    <w:p w:rsidR="00016DD1" w:rsidRDefault="00016DD1" w:rsidP="00016DD1">
      <w:pPr>
        <w:ind w:rightChars="105" w:right="252"/>
        <w:rPr>
          <w:rFonts w:asciiTheme="minorHAnsi" w:hAnsiTheme="minorHAnsi"/>
          <w:b/>
          <w:sz w:val="22"/>
          <w:szCs w:val="22"/>
          <w:u w:val="single"/>
        </w:rPr>
      </w:pPr>
    </w:p>
    <w:p w:rsidR="00016DD1" w:rsidRDefault="00016DD1" w:rsidP="00016DD1">
      <w:pPr>
        <w:ind w:rightChars="105" w:right="252"/>
        <w:rPr>
          <w:rFonts w:asciiTheme="minorHAnsi" w:hAnsiTheme="minorHAnsi"/>
          <w:b/>
          <w:sz w:val="22"/>
          <w:szCs w:val="22"/>
          <w:u w:val="single"/>
        </w:rPr>
      </w:pPr>
    </w:p>
    <w:p w:rsidR="00016DD1" w:rsidRPr="00A01FFE" w:rsidRDefault="00016DD1" w:rsidP="00016DD1">
      <w:pPr>
        <w:ind w:rightChars="105" w:right="252"/>
        <w:rPr>
          <w:rFonts w:asciiTheme="minorHAnsi" w:hAnsiTheme="minorHAnsi"/>
          <w:b/>
          <w:sz w:val="22"/>
          <w:szCs w:val="22"/>
          <w:u w:val="single"/>
        </w:rPr>
      </w:pPr>
      <w:r w:rsidRPr="00A01FFE">
        <w:rPr>
          <w:rFonts w:asciiTheme="minorHAnsi" w:hAnsiTheme="minorHAnsi"/>
          <w:b/>
          <w:sz w:val="22"/>
          <w:szCs w:val="22"/>
          <w:u w:val="single"/>
        </w:rPr>
        <w:t>Patient:</w:t>
      </w:r>
    </w:p>
    <w:p w:rsidR="00016DD1" w:rsidRDefault="00016DD1" w:rsidP="00016DD1">
      <w:pPr>
        <w:ind w:rightChars="105" w:right="252"/>
        <w:rPr>
          <w:rFonts w:asciiTheme="minorHAnsi" w:hAnsiTheme="minorHAnsi"/>
          <w:b/>
          <w:sz w:val="22"/>
          <w:szCs w:val="22"/>
        </w:rPr>
      </w:pPr>
    </w:p>
    <w:p w:rsidR="00016DD1" w:rsidRDefault="00016DD1" w:rsidP="00016DD1">
      <w:pPr>
        <w:ind w:rightChars="105" w:right="252"/>
        <w:rPr>
          <w:rFonts w:asciiTheme="minorHAnsi" w:hAnsiTheme="minorHAnsi"/>
          <w:b/>
          <w:sz w:val="22"/>
          <w:szCs w:val="22"/>
        </w:rPr>
      </w:pPr>
    </w:p>
    <w:p w:rsidR="00016DD1" w:rsidRPr="00A55A30" w:rsidRDefault="00016DD1" w:rsidP="00016DD1">
      <w:pPr>
        <w:ind w:rightChars="105" w:right="252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Surname: ……………………………………  First Name: …………………………………. D</w:t>
      </w:r>
      <w:r w:rsidRPr="00A55A30">
        <w:rPr>
          <w:rFonts w:asciiTheme="minorHAnsi" w:hAnsiTheme="minorHAnsi"/>
          <w:sz w:val="22"/>
          <w:szCs w:val="22"/>
        </w:rPr>
        <w:t>OB</w:t>
      </w:r>
      <w:proofErr w:type="gramStart"/>
      <w:r w:rsidRPr="00A55A30">
        <w:rPr>
          <w:rFonts w:asciiTheme="minorHAnsi" w:hAnsiTheme="minorHAnsi"/>
          <w:sz w:val="22"/>
          <w:szCs w:val="22"/>
        </w:rPr>
        <w:t>:…………………</w:t>
      </w:r>
      <w:r>
        <w:rPr>
          <w:rFonts w:asciiTheme="minorHAnsi" w:hAnsiTheme="minorHAnsi"/>
          <w:sz w:val="22"/>
          <w:szCs w:val="22"/>
        </w:rPr>
        <w:t>……………..</w:t>
      </w:r>
      <w:proofErr w:type="gramEnd"/>
    </w:p>
    <w:p w:rsidR="00016DD1" w:rsidRDefault="00016DD1" w:rsidP="00016DD1">
      <w:pPr>
        <w:ind w:rightChars="105" w:right="252"/>
        <w:rPr>
          <w:rFonts w:asciiTheme="minorHAnsi" w:hAnsiTheme="minorHAnsi"/>
          <w:sz w:val="22"/>
          <w:szCs w:val="22"/>
        </w:rPr>
      </w:pPr>
    </w:p>
    <w:p w:rsidR="00016DD1" w:rsidRDefault="00016DD1" w:rsidP="00016DD1">
      <w:pPr>
        <w:ind w:rightChars="105" w:right="252"/>
        <w:rPr>
          <w:rFonts w:asciiTheme="minorHAnsi" w:hAnsiTheme="minorHAnsi"/>
          <w:sz w:val="22"/>
          <w:szCs w:val="22"/>
        </w:rPr>
      </w:pPr>
    </w:p>
    <w:p w:rsidR="00016DD1" w:rsidRPr="00A55A30" w:rsidRDefault="00016DD1" w:rsidP="00016DD1">
      <w:pPr>
        <w:tabs>
          <w:tab w:val="left" w:pos="9026"/>
        </w:tabs>
        <w:ind w:rightChars="105" w:right="252"/>
        <w:rPr>
          <w:rFonts w:asciiTheme="minorHAnsi" w:hAnsiTheme="minorHAnsi"/>
          <w:sz w:val="22"/>
          <w:szCs w:val="22"/>
        </w:rPr>
      </w:pPr>
      <w:r w:rsidRPr="00A55A30">
        <w:rPr>
          <w:rFonts w:asciiTheme="minorHAnsi" w:hAnsiTheme="minorHAnsi"/>
          <w:sz w:val="22"/>
          <w:szCs w:val="22"/>
        </w:rPr>
        <w:t>Address: …………………………………………………………………………………………………</w:t>
      </w:r>
      <w:r>
        <w:rPr>
          <w:rFonts w:asciiTheme="minorHAnsi" w:hAnsiTheme="minorHAnsi"/>
          <w:sz w:val="22"/>
          <w:szCs w:val="22"/>
        </w:rPr>
        <w:t>………………………………………</w:t>
      </w:r>
    </w:p>
    <w:p w:rsidR="00016DD1" w:rsidRDefault="00016DD1" w:rsidP="00016DD1">
      <w:pPr>
        <w:ind w:rightChars="105" w:right="252"/>
        <w:rPr>
          <w:rFonts w:asciiTheme="minorHAnsi" w:hAnsiTheme="minorHAnsi"/>
          <w:sz w:val="22"/>
          <w:szCs w:val="22"/>
        </w:rPr>
      </w:pPr>
    </w:p>
    <w:p w:rsidR="00016DD1" w:rsidRPr="00A55A30" w:rsidRDefault="00016DD1" w:rsidP="00016DD1">
      <w:pPr>
        <w:ind w:rightChars="105" w:right="252"/>
        <w:rPr>
          <w:rFonts w:asciiTheme="minorHAnsi" w:hAnsiTheme="minorHAnsi"/>
          <w:sz w:val="22"/>
          <w:szCs w:val="22"/>
        </w:rPr>
      </w:pPr>
    </w:p>
    <w:p w:rsidR="00016DD1" w:rsidRPr="00A55A30" w:rsidRDefault="00016DD1" w:rsidP="00016DD1">
      <w:pPr>
        <w:ind w:rightChars="105" w:right="252"/>
        <w:rPr>
          <w:rFonts w:asciiTheme="minorHAnsi" w:hAnsiTheme="minorHAnsi"/>
          <w:sz w:val="22"/>
          <w:szCs w:val="22"/>
        </w:rPr>
      </w:pPr>
      <w:r w:rsidRPr="00A55A30">
        <w:rPr>
          <w:rFonts w:asciiTheme="minorHAnsi" w:hAnsiTheme="minorHAnsi"/>
          <w:sz w:val="22"/>
          <w:szCs w:val="22"/>
        </w:rPr>
        <w:t>Phone:  (H) …………………………………</w:t>
      </w:r>
      <w:r>
        <w:rPr>
          <w:rFonts w:asciiTheme="minorHAnsi" w:hAnsiTheme="minorHAnsi"/>
          <w:sz w:val="22"/>
          <w:szCs w:val="22"/>
        </w:rPr>
        <w:t>…..</w:t>
      </w:r>
      <w:r w:rsidRPr="00A55A30">
        <w:rPr>
          <w:rFonts w:asciiTheme="minorHAnsi" w:hAnsiTheme="minorHAnsi"/>
          <w:sz w:val="22"/>
          <w:szCs w:val="22"/>
        </w:rPr>
        <w:t xml:space="preserve">      (M) ………………………………………………………</w:t>
      </w:r>
    </w:p>
    <w:p w:rsidR="00016DD1" w:rsidRPr="00A01FFE" w:rsidRDefault="00016DD1" w:rsidP="00016DD1">
      <w:pPr>
        <w:ind w:rightChars="105" w:right="252"/>
        <w:rPr>
          <w:rFonts w:asciiTheme="minorHAnsi" w:hAnsiTheme="minorHAnsi"/>
          <w:sz w:val="22"/>
          <w:szCs w:val="22"/>
        </w:rPr>
      </w:pPr>
    </w:p>
    <w:p w:rsidR="00016DD1" w:rsidRPr="00A01FFE" w:rsidRDefault="00016DD1" w:rsidP="00016DD1">
      <w:pPr>
        <w:ind w:rightChars="105" w:right="252"/>
        <w:rPr>
          <w:rFonts w:asciiTheme="minorHAnsi" w:hAnsiTheme="minorHAnsi"/>
          <w:sz w:val="22"/>
          <w:szCs w:val="22"/>
        </w:rPr>
      </w:pPr>
    </w:p>
    <w:p w:rsidR="00016DD1" w:rsidRDefault="00016DD1" w:rsidP="00016DD1">
      <w:pPr>
        <w:ind w:right="1070"/>
        <w:rPr>
          <w:rFonts w:asciiTheme="minorHAnsi" w:hAnsiTheme="minorHAnsi"/>
          <w:u w:val="single"/>
        </w:rPr>
      </w:pPr>
      <w:r w:rsidRPr="007A1E38">
        <w:rPr>
          <w:rFonts w:asciiTheme="minorHAnsi" w:hAnsiTheme="minorHAnsi"/>
          <w:b/>
          <w:u w:val="single"/>
        </w:rPr>
        <w:t>Request</w:t>
      </w:r>
      <w:r>
        <w:rPr>
          <w:rFonts w:asciiTheme="minorHAnsi" w:hAnsiTheme="minorHAnsi"/>
          <w:b/>
          <w:u w:val="single"/>
        </w:rPr>
        <w:t xml:space="preserve"> for</w:t>
      </w:r>
      <w:r w:rsidRPr="007A1E38">
        <w:rPr>
          <w:rFonts w:asciiTheme="minorHAnsi" w:hAnsiTheme="minorHAnsi"/>
          <w:b/>
          <w:u w:val="single"/>
        </w:rPr>
        <w:t>:</w:t>
      </w:r>
      <w:r w:rsidRPr="007A1E38">
        <w:rPr>
          <w:rFonts w:asciiTheme="minorHAnsi" w:hAnsiTheme="minorHAnsi"/>
          <w:u w:val="single"/>
        </w:rPr>
        <w:t xml:space="preserve"> </w:t>
      </w:r>
    </w:p>
    <w:p w:rsidR="00016DD1" w:rsidRDefault="00016DD1" w:rsidP="00016DD1">
      <w:pPr>
        <w:ind w:right="1070"/>
        <w:rPr>
          <w:rFonts w:asciiTheme="minorHAnsi" w:hAnsiTheme="minorHAnsi"/>
          <w:u w:val="single"/>
        </w:rPr>
      </w:pPr>
    </w:p>
    <w:p w:rsidR="00016DD1" w:rsidRPr="007A1E38" w:rsidRDefault="00016DD1" w:rsidP="00016DD1">
      <w:pPr>
        <w:ind w:right="1070"/>
        <w:rPr>
          <w:rFonts w:asciiTheme="minorHAnsi" w:hAnsiTheme="minorHAnsi"/>
          <w:u w:val="single"/>
        </w:rPr>
      </w:pPr>
    </w:p>
    <w:p w:rsidR="00016DD1" w:rsidRPr="00A55A30" w:rsidRDefault="00016DD1" w:rsidP="00016DD1">
      <w:pPr>
        <w:ind w:right="1070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  <w:lang w:val="en-AU" w:eastAsia="en-AU"/>
        </w:rPr>
        <w:pict>
          <v:shape id="_x0000_s1027" type="#_x0000_t202" style="position:absolute;margin-left:231.9pt;margin-top:2.85pt;width:14.25pt;height:10.5pt;z-index:251661312;mso-width-relative:margin;mso-height-relative:margin">
            <v:textbox style="mso-next-textbox:#_x0000_s1027">
              <w:txbxContent>
                <w:p w:rsidR="00016DD1" w:rsidRDefault="00016DD1" w:rsidP="00016DD1"/>
                <w:p w:rsidR="00016DD1" w:rsidRDefault="00016DD1" w:rsidP="00016DD1"/>
              </w:txbxContent>
            </v:textbox>
          </v:shape>
        </w:pict>
      </w:r>
      <w:r w:rsidRPr="001C674B">
        <w:rPr>
          <w:rFonts w:asciiTheme="minorHAnsi" w:hAnsiTheme="minorHAnsi"/>
          <w:b/>
          <w:noProof/>
          <w:lang w:eastAsia="zh-TW"/>
        </w:rPr>
        <w:pict>
          <v:shape id="_x0000_s1026" type="#_x0000_t202" style="position:absolute;margin-left:51.9pt;margin-top:2.85pt;width:14.25pt;height:10.5pt;z-index:251660288;mso-width-relative:margin;mso-height-relative:margin">
            <v:textbox style="mso-next-textbox:#_x0000_s1026">
              <w:txbxContent>
                <w:p w:rsidR="00016DD1" w:rsidRDefault="00016DD1" w:rsidP="00016DD1"/>
                <w:p w:rsidR="00016DD1" w:rsidRDefault="00016DD1" w:rsidP="00016DD1"/>
              </w:txbxContent>
            </v:textbox>
          </v:shape>
        </w:pict>
      </w:r>
      <w:r w:rsidRPr="00A01FFE">
        <w:rPr>
          <w:rFonts w:asciiTheme="minorHAnsi" w:hAnsiTheme="minorHAnsi"/>
        </w:rPr>
        <w:tab/>
        <w:t xml:space="preserve">   </w:t>
      </w:r>
      <w:r w:rsidRPr="00A55A30">
        <w:rPr>
          <w:rFonts w:asciiTheme="minorHAnsi" w:hAnsiTheme="minorHAnsi"/>
          <w:b/>
        </w:rPr>
        <w:tab/>
      </w:r>
      <w:r>
        <w:rPr>
          <w:rFonts w:asciiTheme="minorHAnsi" w:hAnsiTheme="minorHAnsi"/>
        </w:rPr>
        <w:t>Upper Endoscopy</w:t>
      </w:r>
      <w:r w:rsidRPr="00A55A30">
        <w:rPr>
          <w:rFonts w:asciiTheme="minorHAnsi" w:hAnsiTheme="minorHAnsi"/>
        </w:rPr>
        <w:tab/>
      </w:r>
      <w:r w:rsidRPr="00A55A30">
        <w:rPr>
          <w:rFonts w:asciiTheme="minorHAnsi" w:hAnsiTheme="minorHAnsi"/>
          <w:b/>
        </w:rPr>
        <w:tab/>
      </w:r>
      <w:r w:rsidRPr="00A55A30">
        <w:rPr>
          <w:rFonts w:asciiTheme="minorHAnsi" w:hAnsiTheme="minorHAnsi"/>
          <w:b/>
        </w:rPr>
        <w:tab/>
      </w:r>
      <w:r w:rsidRPr="00A55A30">
        <w:rPr>
          <w:rFonts w:asciiTheme="minorHAnsi" w:hAnsiTheme="minorHAnsi"/>
        </w:rPr>
        <w:t>Colonoscopy</w:t>
      </w:r>
    </w:p>
    <w:p w:rsidR="00016DD1" w:rsidRPr="00A55A30" w:rsidRDefault="00016DD1" w:rsidP="00016DD1">
      <w:pPr>
        <w:ind w:right="1070"/>
        <w:rPr>
          <w:rFonts w:asciiTheme="minorHAnsi" w:hAnsiTheme="minorHAnsi"/>
          <w:b/>
        </w:rPr>
      </w:pPr>
    </w:p>
    <w:p w:rsidR="00016DD1" w:rsidRDefault="00016DD1" w:rsidP="00016DD1">
      <w:pPr>
        <w:ind w:right="1070"/>
        <w:rPr>
          <w:rFonts w:asciiTheme="minorHAnsi" w:hAnsiTheme="minorHAnsi"/>
          <w:b/>
          <w:u w:val="single"/>
        </w:rPr>
      </w:pPr>
    </w:p>
    <w:p w:rsidR="00016DD1" w:rsidRPr="00A55A30" w:rsidRDefault="00016DD1" w:rsidP="00016DD1">
      <w:pPr>
        <w:ind w:right="1070"/>
        <w:rPr>
          <w:rFonts w:asciiTheme="minorHAnsi" w:hAnsiTheme="minorHAnsi"/>
          <w:b/>
          <w:u w:val="single"/>
        </w:rPr>
      </w:pPr>
      <w:r w:rsidRPr="00A55A30">
        <w:rPr>
          <w:rFonts w:asciiTheme="minorHAnsi" w:hAnsiTheme="minorHAnsi"/>
          <w:b/>
          <w:u w:val="single"/>
        </w:rPr>
        <w:t>Relevant Clinical Information:</w:t>
      </w:r>
    </w:p>
    <w:p w:rsidR="00016DD1" w:rsidRPr="00A55A30" w:rsidRDefault="00016DD1" w:rsidP="00016DD1">
      <w:pPr>
        <w:ind w:right="425"/>
        <w:rPr>
          <w:rFonts w:asciiTheme="minorHAnsi" w:hAnsiTheme="minorHAnsi"/>
          <w:b/>
        </w:rPr>
      </w:pPr>
    </w:p>
    <w:p w:rsidR="00016DD1" w:rsidRPr="00A55A30" w:rsidRDefault="00016DD1" w:rsidP="00016DD1">
      <w:pPr>
        <w:spacing w:line="480" w:lineRule="auto"/>
        <w:ind w:right="425"/>
        <w:rPr>
          <w:rFonts w:asciiTheme="minorHAnsi" w:hAnsiTheme="minorHAnsi"/>
        </w:rPr>
      </w:pPr>
      <w:r w:rsidRPr="00A55A30">
        <w:rPr>
          <w:rFonts w:asciiTheme="minorHAnsi" w:hAnsiTheme="minorHAnsi"/>
        </w:rPr>
        <w:t>………………………………………………………………………………………………………………………………………</w:t>
      </w:r>
    </w:p>
    <w:p w:rsidR="00016DD1" w:rsidRPr="00A55A30" w:rsidRDefault="00016DD1" w:rsidP="00016DD1">
      <w:pPr>
        <w:spacing w:line="480" w:lineRule="auto"/>
        <w:ind w:right="425"/>
        <w:rPr>
          <w:rFonts w:asciiTheme="minorHAnsi" w:hAnsiTheme="minorHAnsi"/>
        </w:rPr>
      </w:pPr>
      <w:r w:rsidRPr="00A55A30">
        <w:rPr>
          <w:rFonts w:asciiTheme="minorHAnsi" w:hAnsi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016DD1" w:rsidRDefault="00016DD1" w:rsidP="00016DD1">
      <w:pPr>
        <w:ind w:right="282"/>
        <w:rPr>
          <w:rFonts w:asciiTheme="minorHAnsi" w:hAnsiTheme="minorHAnsi"/>
          <w:b/>
          <w:sz w:val="22"/>
          <w:szCs w:val="22"/>
        </w:rPr>
      </w:pPr>
    </w:p>
    <w:p w:rsidR="00016DD1" w:rsidRPr="00A55A30" w:rsidRDefault="00016DD1" w:rsidP="00016DD1">
      <w:pPr>
        <w:spacing w:line="480" w:lineRule="auto"/>
        <w:ind w:right="282"/>
        <w:rPr>
          <w:rFonts w:asciiTheme="minorHAnsi" w:hAnsiTheme="minorHAnsi"/>
          <w:sz w:val="22"/>
          <w:szCs w:val="22"/>
        </w:rPr>
      </w:pPr>
      <w:r w:rsidRPr="00E70984">
        <w:rPr>
          <w:rFonts w:asciiTheme="minorHAnsi" w:hAnsiTheme="minorHAnsi"/>
          <w:b/>
          <w:sz w:val="22"/>
          <w:szCs w:val="22"/>
          <w:u w:val="single"/>
        </w:rPr>
        <w:t>Referring Doctor: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……………………………………………………………………… </w:t>
      </w:r>
      <w:r w:rsidRPr="00A01FFE">
        <w:rPr>
          <w:rFonts w:asciiTheme="minorHAnsi" w:hAnsiTheme="minorHAnsi"/>
          <w:b/>
          <w:sz w:val="22"/>
          <w:szCs w:val="22"/>
        </w:rPr>
        <w:t>Da</w:t>
      </w:r>
      <w:r w:rsidRPr="00A01FFE">
        <w:rPr>
          <w:rFonts w:asciiTheme="minorHAnsi" w:hAnsiTheme="minorHAnsi"/>
          <w:b/>
        </w:rPr>
        <w:t>te:</w:t>
      </w:r>
      <w:r>
        <w:rPr>
          <w:rFonts w:asciiTheme="minorHAnsi" w:hAnsiTheme="minorHAnsi"/>
        </w:rPr>
        <w:t xml:space="preserve"> </w:t>
      </w:r>
      <w:r w:rsidRPr="00A55A30">
        <w:rPr>
          <w:rFonts w:asciiTheme="minorHAnsi" w:hAnsiTheme="minorHAnsi"/>
        </w:rPr>
        <w:t>…………………………………</w:t>
      </w:r>
    </w:p>
    <w:p w:rsidR="00016DD1" w:rsidRDefault="00016DD1" w:rsidP="00016DD1">
      <w:pPr>
        <w:spacing w:line="480" w:lineRule="auto"/>
        <w:ind w:right="284"/>
        <w:rPr>
          <w:rFonts w:asciiTheme="minorHAnsi" w:hAnsiTheme="minorHAnsi"/>
          <w:sz w:val="22"/>
          <w:szCs w:val="22"/>
        </w:rPr>
      </w:pPr>
    </w:p>
    <w:p w:rsidR="00016DD1" w:rsidRPr="00A01FFE" w:rsidRDefault="00016DD1" w:rsidP="00016DD1">
      <w:pPr>
        <w:spacing w:line="480" w:lineRule="auto"/>
        <w:ind w:right="284"/>
        <w:rPr>
          <w:rFonts w:asciiTheme="minorHAnsi" w:hAnsiTheme="minorHAnsi"/>
          <w:b/>
          <w:sz w:val="22"/>
          <w:szCs w:val="22"/>
        </w:rPr>
      </w:pPr>
      <w:r w:rsidRPr="00E70984">
        <w:rPr>
          <w:rFonts w:asciiTheme="minorHAnsi" w:hAnsiTheme="minorHAnsi"/>
          <w:b/>
          <w:sz w:val="22"/>
          <w:szCs w:val="22"/>
        </w:rPr>
        <w:t>Provider No</w:t>
      </w:r>
      <w:proofErr w:type="gramStart"/>
      <w:r w:rsidRPr="00E70984">
        <w:rPr>
          <w:rFonts w:asciiTheme="minorHAnsi" w:hAnsiTheme="minorHAnsi"/>
          <w:b/>
          <w:sz w:val="22"/>
          <w:szCs w:val="22"/>
        </w:rPr>
        <w:t>:</w:t>
      </w:r>
      <w:r>
        <w:rPr>
          <w:rFonts w:asciiTheme="minorHAnsi" w:hAnsiTheme="minorHAnsi"/>
          <w:sz w:val="22"/>
          <w:szCs w:val="22"/>
        </w:rPr>
        <w:t xml:space="preserve">  ……………………………………………………</w:t>
      </w:r>
      <w:proofErr w:type="gramEnd"/>
      <w:r>
        <w:rPr>
          <w:rFonts w:asciiTheme="minorHAnsi" w:hAnsiTheme="minorHAnsi"/>
          <w:sz w:val="22"/>
          <w:szCs w:val="22"/>
        </w:rPr>
        <w:t xml:space="preserve"> </w:t>
      </w:r>
      <w:r w:rsidRPr="00E70984">
        <w:rPr>
          <w:rFonts w:asciiTheme="minorHAnsi" w:hAnsiTheme="minorHAnsi"/>
          <w:b/>
          <w:sz w:val="22"/>
          <w:szCs w:val="22"/>
        </w:rPr>
        <w:t>Doctor’s signature: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 w:rsidRPr="00A55A30">
        <w:rPr>
          <w:rFonts w:asciiTheme="minorHAnsi" w:hAnsiTheme="minorHAnsi"/>
          <w:sz w:val="22"/>
          <w:szCs w:val="22"/>
        </w:rPr>
        <w:t>…………………………………………..</w:t>
      </w:r>
      <w:r>
        <w:rPr>
          <w:rFonts w:asciiTheme="minorHAnsi" w:hAnsiTheme="minorHAnsi"/>
          <w:b/>
          <w:sz w:val="22"/>
          <w:szCs w:val="22"/>
        </w:rPr>
        <w:t xml:space="preserve"> </w:t>
      </w:r>
    </w:p>
    <w:p w:rsidR="00016DD1" w:rsidRPr="00A01FFE" w:rsidRDefault="00016DD1" w:rsidP="00016DD1">
      <w:pPr>
        <w:ind w:right="252"/>
        <w:rPr>
          <w:rFonts w:asciiTheme="minorHAnsi" w:hAnsiTheme="minorHAnsi"/>
          <w:b/>
          <w:sz w:val="22"/>
          <w:szCs w:val="22"/>
        </w:rPr>
      </w:pPr>
    </w:p>
    <w:p w:rsidR="00016DD1" w:rsidRDefault="00016DD1" w:rsidP="00016DD1">
      <w:pPr>
        <w:ind w:right="1070"/>
        <w:jc w:val="center"/>
        <w:rPr>
          <w:rFonts w:asciiTheme="minorHAnsi" w:hAnsiTheme="minorHAnsi"/>
          <w:b/>
        </w:rPr>
      </w:pPr>
    </w:p>
    <w:p w:rsidR="00016DD1" w:rsidRPr="00016DD1" w:rsidRDefault="00016DD1" w:rsidP="00016DD1">
      <w:pPr>
        <w:ind w:right="1070"/>
        <w:jc w:val="center"/>
        <w:rPr>
          <w:rFonts w:asciiTheme="minorHAnsi" w:hAnsiTheme="minorHAnsi"/>
          <w:b/>
          <w:color w:val="006666"/>
        </w:rPr>
      </w:pPr>
      <w:r w:rsidRPr="00016DD1">
        <w:rPr>
          <w:rFonts w:asciiTheme="minorHAnsi" w:hAnsiTheme="minorHAnsi"/>
          <w:b/>
          <w:color w:val="006666"/>
        </w:rPr>
        <w:t>Provider No: 242286DH</w:t>
      </w:r>
    </w:p>
    <w:p w:rsidR="00016DD1" w:rsidRPr="00016DD1" w:rsidRDefault="00016DD1" w:rsidP="00016DD1">
      <w:pPr>
        <w:ind w:right="1070"/>
        <w:jc w:val="center"/>
        <w:rPr>
          <w:rFonts w:asciiTheme="minorHAnsi" w:hAnsiTheme="minorHAnsi"/>
          <w:b/>
          <w:color w:val="006666"/>
        </w:rPr>
      </w:pPr>
      <w:r w:rsidRPr="00016DD1">
        <w:rPr>
          <w:rFonts w:asciiTheme="minorHAnsi" w:hAnsiTheme="minorHAnsi"/>
          <w:b/>
          <w:color w:val="006666"/>
        </w:rPr>
        <w:t>Ph: (07) 4646 3237 Fax: (07) 4646 3239</w:t>
      </w:r>
    </w:p>
    <w:p w:rsidR="00016DD1" w:rsidRPr="00016DD1" w:rsidRDefault="00016DD1" w:rsidP="00016DD1">
      <w:pPr>
        <w:ind w:right="1070"/>
        <w:jc w:val="center"/>
        <w:rPr>
          <w:color w:val="006666"/>
        </w:rPr>
      </w:pPr>
      <w:r w:rsidRPr="00016DD1">
        <w:rPr>
          <w:rFonts w:asciiTheme="minorHAnsi" w:hAnsiTheme="minorHAnsi"/>
          <w:b/>
          <w:color w:val="006666"/>
        </w:rPr>
        <w:t xml:space="preserve">St Andrew’s Hospital, 280 North Street, Toowoomba </w:t>
      </w:r>
      <w:proofErr w:type="gramStart"/>
      <w:r w:rsidRPr="00016DD1">
        <w:rPr>
          <w:rFonts w:asciiTheme="minorHAnsi" w:hAnsiTheme="minorHAnsi"/>
          <w:b/>
          <w:color w:val="006666"/>
        </w:rPr>
        <w:t>QLD  4350</w:t>
      </w:r>
      <w:proofErr w:type="gramEnd"/>
    </w:p>
    <w:p w:rsidR="00BE3614" w:rsidRDefault="00BE3614"/>
    <w:sectPr w:rsidR="00BE3614" w:rsidSect="00016DD1">
      <w:pgSz w:w="11906" w:h="16838"/>
      <w:pgMar w:top="567" w:right="1440" w:bottom="567" w:left="1440" w:header="709" w:footer="709" w:gutter="0"/>
      <w:pgBorders w:offsetFrom="page">
        <w:top w:val="single" w:sz="18" w:space="24" w:color="006666"/>
        <w:left w:val="single" w:sz="18" w:space="24" w:color="006666"/>
        <w:bottom w:val="single" w:sz="18" w:space="24" w:color="006666"/>
        <w:right w:val="single" w:sz="18" w:space="24" w:color="00666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016DD1"/>
    <w:rsid w:val="00016DD1"/>
    <w:rsid w:val="001574CA"/>
    <w:rsid w:val="00BE3614"/>
    <w:rsid w:val="00DD3F22"/>
    <w:rsid w:val="00FB7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DD1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16D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DD1"/>
    <w:rPr>
      <w:rFonts w:ascii="Tahoma" w:eastAsia="MS Mincho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141</Words>
  <Characters>808</Characters>
  <Application>Microsoft Office Word</Application>
  <DocSecurity>0</DocSecurity>
  <Lines>6</Lines>
  <Paragraphs>1</Paragraphs>
  <ScaleCrop>false</ScaleCrop>
  <Company>Microsoft</Company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McCurley</dc:creator>
  <cp:lastModifiedBy>Karen McCurley</cp:lastModifiedBy>
  <cp:revision>2</cp:revision>
  <dcterms:created xsi:type="dcterms:W3CDTF">2016-02-18T03:19:00Z</dcterms:created>
  <dcterms:modified xsi:type="dcterms:W3CDTF">2016-02-18T03:26:00Z</dcterms:modified>
</cp:coreProperties>
</file>